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EE5" w:rsidRDefault="00712EE5" w:rsidP="00712EE5">
      <w:pPr>
        <w:spacing w:after="0" w:line="240" w:lineRule="auto"/>
        <w:jc w:val="right"/>
        <w:rPr>
          <w:rFonts w:ascii="Nikosh" w:hAnsi="Nikosh" w:cs="Nikosh"/>
          <w:b/>
          <w:sz w:val="24"/>
        </w:rPr>
      </w:pPr>
      <w:r>
        <w:rPr>
          <w:rFonts w:ascii="Nikosh" w:hAnsi="Nikosh" w:cs="Nikosh"/>
          <w:b/>
          <w:sz w:val="24"/>
        </w:rPr>
        <w:t xml:space="preserve">জাতির পিতা বঙ্গবন্ধু শেখ মুজিবুর রহমানের জন্মশতবার্ষিকী </w:t>
      </w:r>
    </w:p>
    <w:p w:rsidR="00712EE5" w:rsidRDefault="00712EE5" w:rsidP="00712EE5">
      <w:pPr>
        <w:spacing w:after="0" w:line="240" w:lineRule="auto"/>
        <w:jc w:val="right"/>
        <w:rPr>
          <w:rFonts w:ascii="Nikosh" w:hAnsi="Nikosh" w:cs="Nikosh"/>
          <w:b/>
          <w:bCs/>
          <w:sz w:val="32"/>
          <w:szCs w:val="32"/>
        </w:rPr>
      </w:pPr>
      <w:r>
        <w:rPr>
          <w:rFonts w:ascii="Nikosh" w:hAnsi="Nikosh" w:cs="Nikosh"/>
          <w:b/>
          <w:sz w:val="24"/>
          <w:u w:val="single"/>
        </w:rPr>
        <w:t>ও মুজিববর্ষের ক্ষণগণনা উপলক্ষে বিশেষ ফিচার</w:t>
      </w:r>
    </w:p>
    <w:p w:rsidR="00712EE5" w:rsidRDefault="00712EE5" w:rsidP="00712EE5">
      <w:pPr>
        <w:spacing w:after="0" w:line="240" w:lineRule="auto"/>
        <w:jc w:val="center"/>
        <w:rPr>
          <w:rFonts w:ascii="Nikosh" w:hAnsi="Nikosh" w:cs="Nikosh"/>
          <w:b/>
          <w:color w:val="222222"/>
          <w:sz w:val="32"/>
          <w:shd w:val="clear" w:color="auto" w:fill="FFFFFF"/>
        </w:rPr>
      </w:pPr>
      <w:r>
        <w:rPr>
          <w:rFonts w:ascii="Nikosh" w:hAnsi="Nikosh" w:cs="Nikosh"/>
          <w:b/>
          <w:color w:val="222222"/>
          <w:sz w:val="32"/>
          <w:shd w:val="clear" w:color="auto" w:fill="FFFFFF"/>
        </w:rPr>
        <w:t>সাধক ওগো, প্রেমিক ওগো</w:t>
      </w:r>
    </w:p>
    <w:p w:rsidR="00712EE5" w:rsidRDefault="00712EE5" w:rsidP="00712EE5">
      <w:pPr>
        <w:spacing w:after="0" w:line="240" w:lineRule="auto"/>
        <w:jc w:val="center"/>
        <w:rPr>
          <w:rFonts w:ascii="Nikosh" w:hAnsi="Nikosh" w:cs="Nikosh"/>
          <w:color w:val="222222"/>
          <w:sz w:val="28"/>
          <w:shd w:val="clear" w:color="auto" w:fill="FFFFFF"/>
        </w:rPr>
      </w:pPr>
      <w:r>
        <w:rPr>
          <w:rFonts w:ascii="Nikosh" w:hAnsi="Nikosh" w:cs="Nikosh"/>
          <w:color w:val="222222"/>
          <w:sz w:val="28"/>
          <w:shd w:val="clear" w:color="auto" w:fill="FFFFFF"/>
        </w:rPr>
        <w:t>মনজুরুল আহসান বুলবুল</w:t>
      </w:r>
    </w:p>
    <w:p w:rsidR="00712EE5" w:rsidRDefault="00712EE5" w:rsidP="00712EE5">
      <w:pPr>
        <w:spacing w:after="0" w:line="240" w:lineRule="auto"/>
        <w:jc w:val="both"/>
        <w:rPr>
          <w:rFonts w:ascii="Nikosh" w:hAnsi="Nikosh" w:cs="Nikosh"/>
          <w:color w:val="222222"/>
          <w:sz w:val="26"/>
          <w:shd w:val="clear" w:color="auto" w:fill="FFFFFF"/>
        </w:rPr>
      </w:pPr>
      <w:r>
        <w:rPr>
          <w:rFonts w:ascii="Nikosh" w:hAnsi="Nikosh" w:cs="Nikosh"/>
          <w:color w:val="222222"/>
          <w:sz w:val="14"/>
        </w:rPr>
        <w:br/>
      </w:r>
      <w:r>
        <w:rPr>
          <w:rFonts w:ascii="Nikosh" w:hAnsi="Nikosh" w:cs="Nikosh"/>
          <w:color w:val="222222"/>
          <w:sz w:val="26"/>
          <w:shd w:val="clear" w:color="auto" w:fill="FFFFFF"/>
        </w:rPr>
        <w:tab/>
        <w:t>বাঙালির শত বর্ষের রাজনীতির ইতিহাসে এমন সাধক, এমন প্রেমিক আর একজনও পাওয়া যাবে না। তাঁর সাধনায় বাংলা নামের দেশ, আর তাঁর প্রেমময় অন্তর জুড়ে এই দেশের মানুষ।</w:t>
      </w:r>
    </w:p>
    <w:p w:rsidR="00712EE5" w:rsidRDefault="00712EE5" w:rsidP="00712EE5">
      <w:pPr>
        <w:spacing w:after="0" w:line="240" w:lineRule="auto"/>
        <w:jc w:val="both"/>
        <w:rPr>
          <w:rFonts w:ascii="Nikosh" w:hAnsi="Nikosh" w:cs="Nikosh"/>
          <w:color w:val="222222"/>
          <w:sz w:val="26"/>
          <w:shd w:val="clear" w:color="auto" w:fill="FFFFFF"/>
        </w:rPr>
      </w:pPr>
      <w:r>
        <w:rPr>
          <w:rFonts w:ascii="Nikosh" w:hAnsi="Nikosh" w:cs="Nikosh"/>
          <w:color w:val="222222"/>
          <w:sz w:val="12"/>
        </w:rPr>
        <w:br/>
      </w:r>
      <w:r>
        <w:rPr>
          <w:rFonts w:ascii="Nikosh" w:hAnsi="Nikosh" w:cs="Nikosh"/>
          <w:color w:val="222222"/>
          <w:sz w:val="26"/>
          <w:shd w:val="clear" w:color="auto" w:fill="FFFFFF"/>
        </w:rPr>
        <w:tab/>
        <w:t>এমন এক সাধক ও প্রেমিক চিত্রিত করেই কবিগুরু রবীন্দ্রনাথ ঠাকুর লিখেছিলেন পূজা পর্বের গানটি। সুরও তারই দেওয়া। গানটি রচনার পটভূমি সম্পর্কে রবীন্দ্র বিশেষজ্ঞরা দুই রকম মত দেন। কেউ বলেন যীশুখ্রিস্টের প্রতি সন্মান জানিয়ে তাঁর এই রচনা; কেউ বলেন নিজের বাবার স্মরনে লেখা এটি। প্রেক্ষাপট যাই হোক, এই গানের সাথে আমরা আমাদের সাধক প্রেমিককে যখন মেলাই তখন নিশ্চিতভাবেই মানি, কবিরা যে ভবিষ্যৎদ্রষ্টা তা’ প্রমাণিত আবারো।</w:t>
      </w:r>
    </w:p>
    <w:p w:rsidR="00712EE5" w:rsidRDefault="00712EE5" w:rsidP="00712EE5">
      <w:pPr>
        <w:spacing w:after="0" w:line="240" w:lineRule="auto"/>
        <w:jc w:val="both"/>
        <w:rPr>
          <w:rFonts w:ascii="Nikosh" w:hAnsi="Nikosh" w:cs="Nikosh"/>
          <w:color w:val="222222"/>
          <w:sz w:val="26"/>
          <w:shd w:val="clear" w:color="auto" w:fill="FFFFFF"/>
        </w:rPr>
      </w:pPr>
      <w:r>
        <w:rPr>
          <w:rFonts w:ascii="Nikosh" w:hAnsi="Nikosh" w:cs="Nikosh"/>
          <w:color w:val="222222"/>
          <w:sz w:val="12"/>
        </w:rPr>
        <w:br/>
      </w:r>
      <w:r>
        <w:rPr>
          <w:rFonts w:ascii="Nikosh" w:hAnsi="Nikosh" w:cs="Nikosh"/>
          <w:color w:val="222222"/>
          <w:sz w:val="26"/>
          <w:shd w:val="clear" w:color="auto" w:fill="FFFFFF"/>
        </w:rPr>
        <w:tab/>
        <w:t xml:space="preserve">১৯১০ সনে শান্তিনিকেতনে বসে কবি বলছেন : ‘ কোন্‌ আলোতে প্রাণের প্রদীপ জ্বালিয়ে তুমি ধরায় আস/ সাধক ওগো, প্রেমিক ওগো/ পাগল ওগো, ধরায় আস।’ তাঁর মাত্র দশ বছরের মাথায় ১৯২০ সনে বঙ্গের পূর্ব অংশের এক অজ পাড়াগাঁয়ে এক সাধক প্রেমিকের ধরায় আগমন যে অবধারিত হয়ে আছে সে বিষয়ে কবি যেন নিশ্চিত হয়েই সুর তাল লয় ও ছন্দে এই চিত্রকল্প তৈরি করেছিলেন। দেশ মাতৃকার সাধনায় দেশের অবহেলিত নিষ্পেষিত মানুষের প্রেমে পাগল এই সাধক। পরে এই ‘অকুল সংসারে’ এই সাধক-প্রেমিকের প্রাণের বীণা ঝংকৃত হয়েছে নানা পর্বে, নানা মাত্রায়। দুঃখ-আঘাতে বারবার পর্যুদস্ত কিন্তু ঘোর বিপদ-মাঝেও তিনি জননীর মুখের হাসি দেখে নিজে বারবার হেসেছেন। একটি জাতির স্থায়ী হাসির ঠিকানা হিসেবে গড়ে দিয়েছেন একটি স্বাধীন আবাসভূমি। এই সাধক প্রেমিক ‘কাহার সন্ধানে সকল সুখে আগুন জ্বেলে’ বেড়িয়েছেন তাঁর জবাব দিয়েছেন নিজের জবানিতেই। বলছেন : কোলকাতা যাব, পরীক্ষাও নিকটবর্তী। লেখাপড়া তো মোটেই করি না। দিনরাত রিলিফের কাজ করে কুল পাইনা। আব্বা আমাকে এ সময় একটা কথা বলেছিলেন : বাবা রাজনীতি কর আপত্তি করব না, পাকিস্তানের জন্য সংগ্রাম করছো এ তো সুখের কথা, তবে লেখাপড়া করতে ভুলিওনা। লেখাপড়া না শিখলে মানুষ হতে পারবে না। আর একটা কথা মনে রেখ ’’sincerity of purpose and honesty of purpose’’ থাকলে জীবনে পরাজিত হবা না।”এ কথা কোনোদিন আমি ভুলি নাই । </w:t>
      </w:r>
    </w:p>
    <w:p w:rsidR="00712EE5" w:rsidRDefault="00712EE5" w:rsidP="00712EE5">
      <w:pPr>
        <w:spacing w:after="0" w:line="240" w:lineRule="auto"/>
        <w:jc w:val="both"/>
        <w:rPr>
          <w:rFonts w:ascii="Nikosh" w:hAnsi="Nikosh" w:cs="Nikosh"/>
          <w:color w:val="222222"/>
          <w:sz w:val="26"/>
          <w:shd w:val="clear" w:color="auto" w:fill="FFFFFF"/>
        </w:rPr>
      </w:pPr>
      <w:r>
        <w:rPr>
          <w:rFonts w:ascii="Nikosh" w:hAnsi="Nikosh" w:cs="Nikosh"/>
          <w:color w:val="222222"/>
          <w:sz w:val="12"/>
        </w:rPr>
        <w:br/>
      </w:r>
      <w:r>
        <w:rPr>
          <w:rFonts w:ascii="Nikosh" w:hAnsi="Nikosh" w:cs="Nikosh"/>
          <w:color w:val="222222"/>
          <w:sz w:val="26"/>
          <w:shd w:val="clear" w:color="auto" w:fill="FFFFFF"/>
        </w:rPr>
        <w:tab/>
        <w:t>বাবার একলাইনের দর্শনই তাঁর জীবন দর্শন। সাধক, প্রেমিকরা নিজের ভাবাদর্শে পাগল। আমাদের এই সাধক প্রেমিকও তা থেকে ব্যতিক্রম নয়। মাত্র ৫৪ বছর বয়সের জীবনে ৪ হাজার ৬৮২ দিন কারাগারে ছিলেন, এই সাধক, যা তার মোট জীবনের সিকিভাগ। এই জেল কোনো অপকর্মের জন্য নয়; তার ভাব দর্শনের জন্যই। কারণ শাসকচক্র দেশ আর মানুষের জন্য এই সাধকের প্রেমকেই গণ্য করেছিল অপরাধ হিসেবে। তিনি হাসিমুখে বরণ করেছেন সবকিছু।</w:t>
      </w:r>
    </w:p>
    <w:p w:rsidR="00712EE5" w:rsidRDefault="00712EE5" w:rsidP="00712EE5">
      <w:pPr>
        <w:spacing w:after="0" w:line="240" w:lineRule="auto"/>
        <w:jc w:val="both"/>
        <w:rPr>
          <w:rFonts w:ascii="Nikosh" w:hAnsi="Nikosh" w:cs="Nikosh"/>
          <w:color w:val="222222"/>
          <w:sz w:val="26"/>
          <w:shd w:val="clear" w:color="auto" w:fill="FFFFFF"/>
        </w:rPr>
      </w:pPr>
      <w:r>
        <w:rPr>
          <w:rFonts w:ascii="Nikosh" w:hAnsi="Nikosh" w:cs="Nikosh"/>
          <w:color w:val="222222"/>
          <w:sz w:val="12"/>
        </w:rPr>
        <w:br/>
      </w:r>
      <w:r>
        <w:rPr>
          <w:rFonts w:ascii="Nikosh" w:hAnsi="Nikosh" w:cs="Nikosh"/>
          <w:color w:val="222222"/>
          <w:sz w:val="26"/>
          <w:shd w:val="clear" w:color="auto" w:fill="FFFFFF"/>
        </w:rPr>
        <w:tab/>
        <w:t>তাঁর এই দর্শনের ব্যাখ্যা কি? যাদের জন্য তাঁর প্রেম তাদের জন্যই তাঁর সবটুকু চাওয়া। তিনি অবলীলায় বলেন : আমি কী চাই? ‘আমি চাই বাংলার মানুষ পেট ভরে খাক, আমার বাংলার বেকার কাজ পাক, আমার বাংলার মানুষ সুখী হোক, আমার বাংলার মানুষ হেসে খেলে বেড়াক, আমার সোনার বাংলার মানুষ আবার প্রাণ ভরে হাসুক। নিজের প্রশ্ন ও জবাবে তিনি নিজেই বলছেন, তিনি মানুষের জন্য কি চান, আবার বলছেন একটি স্থায়ী আবাস, সোনার বাংলার কথা । এই সোনার বাংলাই তার আজন্মের সাধনা। এই বাংলা ও বাংলার মানুষের জন্য ভালোবাসাই জীবনভর তাকে ‘ব্যাকুল করে এবং কাঁদায়’। তাইতো নিজের সম্পর্কে তিনি অবলীলায় বলেন : ‘আমি মারা গেলে আমার কবরে একটা চোঙ্গা রেখে দিস। লোকে জানবে এই একটা লোক একটা টিনের চোঙ্গা হাতে নিয়ে রাজনীতিতে এসেছিল এবং সারাজীবন সেই টিনের চোঙ্গায় বাঙ্গালি বাঙ্গালি বলে চিৎকার করতে করতেই মারা গেল’।</w:t>
      </w:r>
    </w:p>
    <w:p w:rsidR="00712EE5" w:rsidRDefault="00712EE5" w:rsidP="00712EE5">
      <w:pPr>
        <w:spacing w:after="0" w:line="240" w:lineRule="auto"/>
        <w:jc w:val="both"/>
        <w:rPr>
          <w:rFonts w:ascii="Nikosh" w:hAnsi="Nikosh" w:cs="Nikosh"/>
          <w:color w:val="222222"/>
          <w:sz w:val="26"/>
          <w:shd w:val="clear" w:color="auto" w:fill="FFFFFF"/>
        </w:rPr>
      </w:pPr>
      <w:r>
        <w:rPr>
          <w:rFonts w:ascii="Nikosh" w:hAnsi="Nikosh" w:cs="Nikosh"/>
          <w:color w:val="222222"/>
          <w:sz w:val="12"/>
        </w:rPr>
        <w:br/>
      </w:r>
      <w:r>
        <w:rPr>
          <w:rFonts w:ascii="Nikosh" w:hAnsi="Nikosh" w:cs="Nikosh"/>
          <w:color w:val="222222"/>
          <w:sz w:val="26"/>
          <w:shd w:val="clear" w:color="auto" w:fill="FFFFFF"/>
        </w:rPr>
        <w:tab/>
        <w:t>এই সাধক কবি নন; day should কিন্তু তিনি দেখতে পান দূর ভবিষ্যৎ। একজন ভবিষ্যৎদ্রষ্টার মতোই তিনি বলেন: ‘... জনগনের পক্ষ হইতে আমি ঘোষনা করিতেছি - আজ হইতে পাকিস্তানের পূর্বাঞ্চলীয় প্রদেশটির ‘পূর্ব পাকিস্তানে’র পরিবর্তে শুধুমাত্র ‘বাংলাদেশ’ (৫ ডিসেম্বর ১৯৬৯)। কেমন নিশ্চিত করে একজন এমনটি বলতে পারেন? পারেন, একজন সাধক তাঁর সাধনার শীর্ষচূড়ায় নিজেতে নিজে বিলীন হন যখন, তখন বুঝি স্বপ্নকে বাস্তবে দেখেন তারা। এই ‘বাংলাদেশ’কে তিনি দেখেন সেই ছাত্রজীবন থেকে। পরে তাঁর সাধনায় এই বাংলাদেশ ক্রমশ: পূর্ণ রূপ পায়। যে দেশটির জন্মই হয় নাই সেই দেশটির জাতীয় সঙ্গীত চূড়ান্ত করেন, দেশটি গড়তে মেধাবী তরুণদের উদ্দীপ্ত করেন, এমনকি চূড়ান্ত আঘাতের আগেও তিনি বলেন: ‘কেউ দাবায়ে রাখতে পারবা না’। নিজের সাধনার ফল লাভে এতটাই আত্মবিশ্বাসী ও নিশ্চিত তিনি। আমাদের সাধক নিশ্চিত তাঁর সাধনা বিফলে যেতে পারে না।</w:t>
      </w:r>
    </w:p>
    <w:p w:rsidR="00712EE5" w:rsidRDefault="00712EE5" w:rsidP="00712EE5">
      <w:pPr>
        <w:spacing w:after="0" w:line="240" w:lineRule="auto"/>
        <w:jc w:val="both"/>
        <w:rPr>
          <w:rFonts w:ascii="Nikosh" w:hAnsi="Nikosh" w:cs="Nikosh"/>
          <w:color w:val="222222"/>
          <w:sz w:val="26"/>
          <w:shd w:val="clear" w:color="auto" w:fill="FFFFFF"/>
        </w:rPr>
      </w:pPr>
    </w:p>
    <w:p w:rsidR="00712EE5" w:rsidRDefault="00712EE5" w:rsidP="00712EE5">
      <w:pPr>
        <w:spacing w:after="0" w:line="240" w:lineRule="auto"/>
        <w:jc w:val="center"/>
        <w:rPr>
          <w:rFonts w:ascii="Nikosh" w:hAnsi="Nikosh" w:cs="Nikosh"/>
          <w:color w:val="222222"/>
          <w:sz w:val="26"/>
          <w:shd w:val="clear" w:color="auto" w:fill="FFFFFF"/>
        </w:rPr>
      </w:pPr>
      <w:r>
        <w:rPr>
          <w:rFonts w:ascii="Nikosh" w:hAnsi="Nikosh" w:cs="Nikosh"/>
          <w:color w:val="222222"/>
          <w:sz w:val="26"/>
          <w:shd w:val="clear" w:color="auto" w:fill="FFFFFF"/>
        </w:rPr>
        <w:lastRenderedPageBreak/>
        <w:t>-২-</w:t>
      </w:r>
    </w:p>
    <w:p w:rsidR="00712EE5" w:rsidRDefault="00712EE5" w:rsidP="00712EE5">
      <w:pPr>
        <w:spacing w:after="0" w:line="240" w:lineRule="auto"/>
        <w:jc w:val="both"/>
        <w:rPr>
          <w:rFonts w:ascii="Nikosh" w:hAnsi="Nikosh" w:cs="Nikosh"/>
          <w:color w:val="222222"/>
          <w:sz w:val="26"/>
          <w:shd w:val="clear" w:color="auto" w:fill="FFFFFF"/>
        </w:rPr>
      </w:pPr>
    </w:p>
    <w:p w:rsidR="00712EE5" w:rsidRDefault="00712EE5" w:rsidP="00712EE5">
      <w:pPr>
        <w:spacing w:after="0" w:line="240" w:lineRule="auto"/>
        <w:jc w:val="both"/>
        <w:rPr>
          <w:rFonts w:ascii="Nikosh" w:hAnsi="Nikosh" w:cs="Nikosh"/>
          <w:color w:val="222222"/>
          <w:sz w:val="26"/>
          <w:shd w:val="clear" w:color="auto" w:fill="FFFFFF"/>
        </w:rPr>
      </w:pPr>
      <w:r>
        <w:rPr>
          <w:rFonts w:ascii="Nikosh" w:hAnsi="Nikosh" w:cs="Nikosh"/>
          <w:color w:val="222222"/>
          <w:sz w:val="26"/>
          <w:shd w:val="clear" w:color="auto" w:fill="FFFFFF"/>
        </w:rPr>
        <w:tab/>
        <w:t xml:space="preserve">তারপর অনেক কান্না, অনেক রক্ত, অনেক আর্তনাদ ছাপিয়ে মূর্ত হয় অনেক সাধনার ধন। স্বাধীনতা আসে বিজয়ের হাত ধরে। কিন্তু সাধক প্রেমিকের সাথে পূর্নমিলন ছাড়া এই পাওয়াতো অর্থহীন। কিন্তু বুঝি তার ‘ভাবনা কিছু নাই’ কারন কে যে তার সাথের সাথি তাই নিয়ে ভাবার আগেই দেখি : এই সাধক খেলছেন বিশ্ব লয়ে। তিনি হয়ে ওঠেছেন এমন এক উচ্চতার নেতা, যাকে কুর্ণিশ করে গোটা বিশ্ব। পরাজিত গোষ্ঠীর কুৎসিত কারাগারের সাধ্য কি তাকে আটকে রাখে? হিমালয় না দেখার অতৃপ্তি মেটে যাকে দেখে, তাকে ধারন করার শক্তি কার? আমাদের এই সাধক ফিরেন তাদের কাছেই যাদের সাথে তার প্রেমময় অটুট বন্ধন। তাঁর এই প্রেমের শক্তির বর্ণনা দেন অপূর্ব ভাষায় : ‘আমার সবচেয়ে বড় শক্তি আমি দেশের মানুষকে ভালবাসি, আর আমার সবচেয়ে বড় দুর্বলতা হচ্ছে আমি তাদেরকে খুব বেশী ভালবাসি’। নিজের প্রেম বা ভালোবাসার এমন গভীরতর ব্যাখ্যা আর কোনো সাধক এমনভাবে দিতে পেরেছেন? জানা নেই। সাধনার স্বপ্নের দেশে তিনি ফিরলেন, তিনি যাদের প্রেমের আরাধ্য সেই মানুষের কাছে তিনি ফিরলেন, তার সাধনার রূপ তিনি প্রকাশ করলেন : আমি স্পষ্ট ও দ্ব্যর্থহীন ভাষায় বলে দিতে চাই যে, আমাদের দেশ হবে গণতান্ত্রিক, ধর্মনিরপেক্ষ, জাতীয়তাবাদী ও সমাজতান্ত্রিক দেশ। এদেশে কৃষক-শ্রমিক, হিন্দু-মুসলমান সবাই সুখে থাকবে, শান্তিতে থাকবে। </w:t>
      </w:r>
    </w:p>
    <w:p w:rsidR="00712EE5" w:rsidRDefault="00712EE5" w:rsidP="00712EE5">
      <w:pPr>
        <w:spacing w:after="0" w:line="240" w:lineRule="auto"/>
        <w:jc w:val="both"/>
        <w:rPr>
          <w:rFonts w:ascii="Nikosh" w:hAnsi="Nikosh" w:cs="Nikosh"/>
          <w:color w:val="222222"/>
          <w:sz w:val="26"/>
          <w:shd w:val="clear" w:color="auto" w:fill="FFFFFF"/>
        </w:rPr>
      </w:pPr>
      <w:r>
        <w:rPr>
          <w:rFonts w:ascii="Nikosh" w:hAnsi="Nikosh" w:cs="Nikosh"/>
          <w:color w:val="222222"/>
          <w:sz w:val="12"/>
        </w:rPr>
        <w:br/>
      </w:r>
      <w:r>
        <w:rPr>
          <w:rFonts w:ascii="Nikosh" w:hAnsi="Nikosh" w:cs="Nikosh"/>
          <w:color w:val="222222"/>
          <w:sz w:val="26"/>
          <w:shd w:val="clear" w:color="auto" w:fill="FFFFFF"/>
        </w:rPr>
        <w:tab/>
        <w:t>এই সাধক এমন সাধক যিনি নিজেই নিজের মতো করে পথ তৈরি করে নিয়েছেন । বলেছেন : ...অনেক সময় থিওরি ও প্র্যাকটিসে গন্ডগোল হয়ে যায়। থিওরি খুব ভালো। কাগজে কলমে লেখা থিওরি অনেক মূল্যবান । পড়ে শান্তি পাওয়া যায় । কিন্তু প্র্যাকটিক্যাল কাজের সঙ্গে মিল না থাকলে থিওরি কাগজে-কলমে পড়ে থাকে , কাজে পরিণত হয় না।</w:t>
      </w:r>
    </w:p>
    <w:p w:rsidR="00712EE5" w:rsidRDefault="00712EE5" w:rsidP="00712EE5">
      <w:pPr>
        <w:spacing w:after="0" w:line="240" w:lineRule="auto"/>
        <w:jc w:val="both"/>
        <w:rPr>
          <w:rFonts w:ascii="Nikosh" w:hAnsi="Nikosh" w:cs="Nikosh"/>
          <w:color w:val="222222"/>
          <w:sz w:val="26"/>
          <w:shd w:val="clear" w:color="auto" w:fill="FFFFFF"/>
        </w:rPr>
      </w:pPr>
      <w:r>
        <w:rPr>
          <w:rFonts w:ascii="Nikosh" w:hAnsi="Nikosh" w:cs="Nikosh"/>
          <w:color w:val="222222"/>
          <w:sz w:val="12"/>
        </w:rPr>
        <w:br/>
      </w:r>
      <w:r>
        <w:rPr>
          <w:rFonts w:ascii="Nikosh" w:hAnsi="Nikosh" w:cs="Nikosh"/>
          <w:color w:val="222222"/>
          <w:sz w:val="26"/>
          <w:shd w:val="clear" w:color="auto" w:fill="FFFFFF"/>
        </w:rPr>
        <w:tab/>
        <w:t>প্রেমিক যিনি তিনি শুধু ভালোবাসেন না ; ভালোবাসা চান- পানও। সব প্রেমিকই ভালোবাসার কাঙাল। আমাদের এই প্রেমিক নিজেই বলেন: .. ‘আমি মাঝে মাঝে বলি যে, গেছি চট্টগ্রাম, চট্টগ্রাম থেকে গেছি সেখানে - বেতবুনিয়া; সে গ্রামের মধ্যে লক্ষ লক্ষ লোক দুই পাশে বসে আছেন, ওরা এসেছেন আমাকে দেখার জন্য মনে মনে আমি বলি যে, আমি কি করেছি ওদের জন্য? আমার দুঃখ হয়, স্টিল দে লাভ মি’। দুনিয়ার নিয়মই এই। ভালোবাসা পেতে হলে ভালবাসতে হয় এবং সে ভালবাসা সিনসিয়ারলি হওয়া দরকার। তার মধ্যে যেন কোনো খুঁত না থাকে। ইফ ইউ ক্যান লাভ সামবডি সিনসিয়ারলি, ইউ উইল গেট দ্য লাভ সামবডি। দেয়ার ইজ নো ডাউট এবাউট ইট। আমার জীবনে আমি দেখেছি, লাখ লাখ লোক দুপাশ দিয়ে কি অবস্থার মধ্যে - আমিতো কল্পনাও করতে পারি না। হোয়াই দে লাভ মি সো মাচ? জবাবটা দিয়েছেন নিজেই ‘আমি আপনাদের কাছে অনুরোধ করি, মবিলাইজ দ্য পিপল এন্ড ডু গুড টু দ্য হিইম্যান বিয়িংস অব বাংলাদেশ। দীজ আনফরচুনেট পিপল সাফার্ড লং- জেনারেশন আফটার জেনারেশন। এদের মুখে হাসি ফোটাতে হবে, এদের খাবার দিতে হবে।</w:t>
      </w:r>
    </w:p>
    <w:p w:rsidR="00712EE5" w:rsidRDefault="00712EE5" w:rsidP="00712EE5">
      <w:pPr>
        <w:spacing w:after="0" w:line="240" w:lineRule="auto"/>
        <w:jc w:val="both"/>
        <w:rPr>
          <w:rFonts w:ascii="Nikosh" w:hAnsi="Nikosh" w:cs="Nikosh"/>
          <w:color w:val="222222"/>
          <w:sz w:val="26"/>
          <w:shd w:val="clear" w:color="auto" w:fill="FFFFFF"/>
        </w:rPr>
      </w:pPr>
      <w:r>
        <w:rPr>
          <w:rFonts w:ascii="Nikosh" w:hAnsi="Nikosh" w:cs="Nikosh"/>
          <w:color w:val="222222"/>
          <w:sz w:val="12"/>
        </w:rPr>
        <w:br/>
      </w:r>
      <w:r>
        <w:rPr>
          <w:rFonts w:ascii="Nikosh" w:hAnsi="Nikosh" w:cs="Nikosh"/>
          <w:color w:val="222222"/>
          <w:sz w:val="26"/>
          <w:shd w:val="clear" w:color="auto" w:fill="FFFFFF"/>
        </w:rPr>
        <w:tab/>
        <w:t>বাঙ্গালির শতবর্ষের রাজনীতির ইতিহাসে বাংলাদেশ ও বাঙালি জাতির আকাশ স্পর্শী এই সাধক ও প্রেমিক পুরুষের নাম শেখ মুজিব, বঙ্গবন্ধু শেখ মুজিবুর রহমান। তার সাথে তুলনা করা যায় এমন আর কাউকেই পাওয়া যাবে না । কিন্তু এই ভাষণটি দেওয়ার পর দুইমাস পূর্ণ হওয়ার আগেই উজাড় করে ভালবাসা দেওয়ার, ভালবাসার কাঙাল এই সাধক, প্রেমিককে আমরা উপহার দেই ১৮ টি বুলেট ! হায় ! হতভাগা বাংলাদেশ !</w:t>
      </w:r>
    </w:p>
    <w:p w:rsidR="00712EE5" w:rsidRDefault="00712EE5" w:rsidP="00712EE5">
      <w:pPr>
        <w:spacing w:after="0" w:line="240" w:lineRule="auto"/>
        <w:jc w:val="both"/>
        <w:rPr>
          <w:rFonts w:ascii="Nikosh" w:hAnsi="Nikosh" w:cs="Nikosh"/>
          <w:color w:val="222222"/>
          <w:sz w:val="26"/>
          <w:shd w:val="clear" w:color="auto" w:fill="FFFFFF"/>
        </w:rPr>
      </w:pPr>
      <w:r>
        <w:rPr>
          <w:rFonts w:ascii="Nikosh" w:hAnsi="Nikosh" w:cs="Nikosh"/>
          <w:color w:val="222222"/>
          <w:sz w:val="12"/>
        </w:rPr>
        <w:br/>
      </w:r>
      <w:r>
        <w:rPr>
          <w:rFonts w:ascii="Nikosh" w:hAnsi="Nikosh" w:cs="Nikosh"/>
          <w:color w:val="222222"/>
          <w:sz w:val="26"/>
          <w:shd w:val="clear" w:color="auto" w:fill="FFFFFF"/>
        </w:rPr>
        <w:tab/>
        <w:t>তবে নিশ্চিত জানি, কায়মনে বাঙালি, কিন্তু এই জন্মশতবর্ষে বিশ্বমানবের আসনে অধিষ্ঠিত আমাদের এই সাধক, এই প্রেমিক শেখ মুজিব, মরণ ভুলে অনন্ত প্রাণসাগরে আনন্দে ভাসছেন ।</w:t>
      </w:r>
    </w:p>
    <w:p w:rsidR="00712EE5" w:rsidRDefault="00712EE5" w:rsidP="00712EE5">
      <w:pPr>
        <w:spacing w:after="0" w:line="240" w:lineRule="auto"/>
        <w:jc w:val="center"/>
        <w:rPr>
          <w:rFonts w:ascii="Nikosh" w:hAnsi="Nikosh" w:cs="Nikosh"/>
          <w:color w:val="222222"/>
          <w:sz w:val="12"/>
          <w:shd w:val="clear" w:color="auto" w:fill="FFFFFF"/>
        </w:rPr>
      </w:pPr>
    </w:p>
    <w:p w:rsidR="00712EE5" w:rsidRDefault="00712EE5" w:rsidP="00712EE5">
      <w:pPr>
        <w:spacing w:after="0" w:line="240" w:lineRule="auto"/>
        <w:jc w:val="center"/>
        <w:rPr>
          <w:rFonts w:ascii="Nikosh" w:hAnsi="Nikosh" w:cs="Nikosh"/>
          <w:color w:val="222222"/>
          <w:sz w:val="26"/>
          <w:shd w:val="clear" w:color="auto" w:fill="FFFFFF"/>
        </w:rPr>
      </w:pPr>
      <w:r>
        <w:rPr>
          <w:rFonts w:ascii="Nikosh" w:hAnsi="Nikosh" w:cs="Nikosh"/>
          <w:color w:val="222222"/>
          <w:sz w:val="26"/>
          <w:shd w:val="clear" w:color="auto" w:fill="FFFFFF"/>
        </w:rPr>
        <w:t>#</w:t>
      </w:r>
    </w:p>
    <w:p w:rsidR="00712EE5" w:rsidRDefault="00712EE5" w:rsidP="00712EE5">
      <w:pPr>
        <w:spacing w:after="0" w:line="240" w:lineRule="auto"/>
        <w:rPr>
          <w:rFonts w:ascii="Nikosh" w:hAnsi="Nikosh" w:cs="Nikosh"/>
          <w:color w:val="222222"/>
          <w:sz w:val="26"/>
          <w:shd w:val="clear" w:color="auto" w:fill="FFFFFF"/>
        </w:rPr>
      </w:pPr>
    </w:p>
    <w:p w:rsidR="00373B05" w:rsidRPr="00712EE5" w:rsidRDefault="00712EE5" w:rsidP="00712EE5">
      <w:pPr>
        <w:rPr>
          <w:sz w:val="24"/>
          <w:szCs w:val="22"/>
          <w:cs/>
        </w:rPr>
      </w:pPr>
      <w:r>
        <w:rPr>
          <w:rFonts w:ascii="Nikosh" w:hAnsi="Nikosh" w:cs="Nikosh"/>
          <w:sz w:val="25"/>
          <w:szCs w:val="25"/>
        </w:rPr>
        <w:t xml:space="preserve">১২.০১.২০২০ </w:t>
      </w:r>
      <w:r>
        <w:rPr>
          <w:rFonts w:ascii="Nikosh" w:hAnsi="Nikosh" w:cs="Nikosh"/>
          <w:sz w:val="25"/>
          <w:szCs w:val="25"/>
        </w:rPr>
        <w:tab/>
      </w:r>
      <w:r>
        <w:rPr>
          <w:rFonts w:ascii="Nikosh" w:hAnsi="Nikosh" w:cs="Nikosh"/>
          <w:sz w:val="25"/>
          <w:szCs w:val="25"/>
        </w:rPr>
        <w:tab/>
      </w:r>
      <w:r>
        <w:rPr>
          <w:rFonts w:ascii="Nikosh" w:hAnsi="Nikosh" w:cs="Nikosh"/>
          <w:sz w:val="25"/>
          <w:szCs w:val="25"/>
        </w:rPr>
        <w:tab/>
      </w:r>
      <w:r>
        <w:rPr>
          <w:rFonts w:ascii="Nikosh" w:hAnsi="Nikosh" w:cs="Nikosh"/>
          <w:sz w:val="25"/>
          <w:szCs w:val="25"/>
        </w:rPr>
        <w:tab/>
      </w:r>
      <w:r>
        <w:rPr>
          <w:rFonts w:ascii="Nikosh" w:hAnsi="Nikosh" w:cs="Nikosh"/>
          <w:sz w:val="25"/>
          <w:szCs w:val="25"/>
        </w:rPr>
        <w:tab/>
      </w:r>
      <w:r>
        <w:rPr>
          <w:rFonts w:ascii="Nikosh" w:hAnsi="Nikosh" w:cs="Nikosh"/>
          <w:sz w:val="25"/>
          <w:szCs w:val="25"/>
        </w:rPr>
        <w:tab/>
      </w:r>
      <w:r>
        <w:rPr>
          <w:rFonts w:ascii="Nikosh" w:hAnsi="Nikosh" w:cs="Nikosh"/>
          <w:sz w:val="25"/>
          <w:szCs w:val="25"/>
        </w:rPr>
        <w:tab/>
      </w:r>
      <w:r>
        <w:rPr>
          <w:rFonts w:ascii="Nikosh" w:hAnsi="Nikosh" w:cs="Nikosh"/>
          <w:sz w:val="25"/>
          <w:szCs w:val="25"/>
        </w:rPr>
        <w:tab/>
        <w:t xml:space="preserve">                         পিআইডি ফিচার</w:t>
      </w:r>
    </w:p>
    <w:sectPr w:rsidR="00373B05" w:rsidRPr="00712EE5"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82E" w:rsidRDefault="006D582E" w:rsidP="00FA7A77">
      <w:pPr>
        <w:spacing w:after="0" w:line="240" w:lineRule="auto"/>
      </w:pPr>
      <w:r>
        <w:separator/>
      </w:r>
    </w:p>
  </w:endnote>
  <w:endnote w:type="continuationSeparator" w:id="1">
    <w:p w:rsidR="006D582E" w:rsidRDefault="006D582E"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charset w:val="00"/>
    <w:family w:val="auto"/>
    <w:pitch w:val="variable"/>
    <w:sig w:usb0="8001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82E" w:rsidRDefault="006D582E" w:rsidP="00FA7A77">
      <w:pPr>
        <w:spacing w:after="0" w:line="240" w:lineRule="auto"/>
      </w:pPr>
      <w:r>
        <w:separator/>
      </w:r>
    </w:p>
  </w:footnote>
  <w:footnote w:type="continuationSeparator" w:id="1">
    <w:p w:rsidR="006D582E" w:rsidRDefault="006D582E"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595"/>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3EC3"/>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64F6"/>
    <w:rsid w:val="00036BA0"/>
    <w:rsid w:val="00036EE8"/>
    <w:rsid w:val="00036F00"/>
    <w:rsid w:val="000370E4"/>
    <w:rsid w:val="000378DD"/>
    <w:rsid w:val="000406FB"/>
    <w:rsid w:val="00040CDB"/>
    <w:rsid w:val="000410E7"/>
    <w:rsid w:val="00041A5D"/>
    <w:rsid w:val="00041B52"/>
    <w:rsid w:val="00041C56"/>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7C5"/>
    <w:rsid w:val="00053D0B"/>
    <w:rsid w:val="00053DC2"/>
    <w:rsid w:val="00056174"/>
    <w:rsid w:val="00057C98"/>
    <w:rsid w:val="00060B04"/>
    <w:rsid w:val="00060B5C"/>
    <w:rsid w:val="00060BE3"/>
    <w:rsid w:val="00061134"/>
    <w:rsid w:val="00061736"/>
    <w:rsid w:val="00061CD6"/>
    <w:rsid w:val="00061D95"/>
    <w:rsid w:val="00061F1D"/>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1A1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C74"/>
    <w:rsid w:val="00083E6B"/>
    <w:rsid w:val="000843D0"/>
    <w:rsid w:val="0008485A"/>
    <w:rsid w:val="0008524D"/>
    <w:rsid w:val="00085B70"/>
    <w:rsid w:val="00085D78"/>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BBD"/>
    <w:rsid w:val="00093FAC"/>
    <w:rsid w:val="000958DB"/>
    <w:rsid w:val="0009620F"/>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6D7E"/>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0F38"/>
    <w:rsid w:val="000D145E"/>
    <w:rsid w:val="000D177F"/>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7B3"/>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3BA4"/>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2171"/>
    <w:rsid w:val="00163306"/>
    <w:rsid w:val="001634CF"/>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5FA1"/>
    <w:rsid w:val="0019611F"/>
    <w:rsid w:val="0019633A"/>
    <w:rsid w:val="0019791D"/>
    <w:rsid w:val="00197A9A"/>
    <w:rsid w:val="00197D4E"/>
    <w:rsid w:val="001A1153"/>
    <w:rsid w:val="001A141E"/>
    <w:rsid w:val="001A193C"/>
    <w:rsid w:val="001A196B"/>
    <w:rsid w:val="001A1996"/>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16E"/>
    <w:rsid w:val="001C186D"/>
    <w:rsid w:val="001C1C84"/>
    <w:rsid w:val="001C21B9"/>
    <w:rsid w:val="001C23D6"/>
    <w:rsid w:val="001C29B5"/>
    <w:rsid w:val="001C358B"/>
    <w:rsid w:val="001C4589"/>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0DF2"/>
    <w:rsid w:val="001E15DF"/>
    <w:rsid w:val="001E1BDC"/>
    <w:rsid w:val="001E257C"/>
    <w:rsid w:val="001E294B"/>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275FF"/>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4CC"/>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C90"/>
    <w:rsid w:val="002960A2"/>
    <w:rsid w:val="002969EE"/>
    <w:rsid w:val="0029716A"/>
    <w:rsid w:val="00297865"/>
    <w:rsid w:val="00297A3C"/>
    <w:rsid w:val="002A0059"/>
    <w:rsid w:val="002A0312"/>
    <w:rsid w:val="002A073C"/>
    <w:rsid w:val="002A0ADB"/>
    <w:rsid w:val="002A0E14"/>
    <w:rsid w:val="002A0F46"/>
    <w:rsid w:val="002A1396"/>
    <w:rsid w:val="002A18AA"/>
    <w:rsid w:val="002A29A5"/>
    <w:rsid w:val="002A2C46"/>
    <w:rsid w:val="002A3421"/>
    <w:rsid w:val="002A37CF"/>
    <w:rsid w:val="002A3840"/>
    <w:rsid w:val="002A39C6"/>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6D4"/>
    <w:rsid w:val="002B7775"/>
    <w:rsid w:val="002B79A6"/>
    <w:rsid w:val="002B7F92"/>
    <w:rsid w:val="002B7F9E"/>
    <w:rsid w:val="002C09CF"/>
    <w:rsid w:val="002C166C"/>
    <w:rsid w:val="002C1891"/>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ADA"/>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6D24"/>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F60"/>
    <w:rsid w:val="0036450D"/>
    <w:rsid w:val="00364792"/>
    <w:rsid w:val="003648BB"/>
    <w:rsid w:val="00364B47"/>
    <w:rsid w:val="00364CF1"/>
    <w:rsid w:val="00364EA5"/>
    <w:rsid w:val="00364FFD"/>
    <w:rsid w:val="003652D8"/>
    <w:rsid w:val="003652EA"/>
    <w:rsid w:val="00365794"/>
    <w:rsid w:val="003666EB"/>
    <w:rsid w:val="003669EC"/>
    <w:rsid w:val="0037024D"/>
    <w:rsid w:val="00370A9F"/>
    <w:rsid w:val="003710EB"/>
    <w:rsid w:val="00371C9A"/>
    <w:rsid w:val="00373567"/>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108"/>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58B2"/>
    <w:rsid w:val="003A606A"/>
    <w:rsid w:val="003A6181"/>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D03D2"/>
    <w:rsid w:val="003D08D5"/>
    <w:rsid w:val="003D1693"/>
    <w:rsid w:val="003D20E9"/>
    <w:rsid w:val="003D2357"/>
    <w:rsid w:val="003D28C0"/>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0F86"/>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67C"/>
    <w:rsid w:val="00431BE7"/>
    <w:rsid w:val="00432A97"/>
    <w:rsid w:val="00432F8C"/>
    <w:rsid w:val="004336A4"/>
    <w:rsid w:val="004338E4"/>
    <w:rsid w:val="00433ACE"/>
    <w:rsid w:val="004343E4"/>
    <w:rsid w:val="00434715"/>
    <w:rsid w:val="004350E9"/>
    <w:rsid w:val="00435118"/>
    <w:rsid w:val="00435FDA"/>
    <w:rsid w:val="0043679D"/>
    <w:rsid w:val="004367DB"/>
    <w:rsid w:val="004371DF"/>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428"/>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949"/>
    <w:rsid w:val="00472088"/>
    <w:rsid w:val="00472497"/>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27"/>
    <w:rsid w:val="004B54F4"/>
    <w:rsid w:val="004B552C"/>
    <w:rsid w:val="004B5A68"/>
    <w:rsid w:val="004B5F68"/>
    <w:rsid w:val="004B6616"/>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2532"/>
    <w:rsid w:val="004F2631"/>
    <w:rsid w:val="004F35E6"/>
    <w:rsid w:val="004F3B68"/>
    <w:rsid w:val="004F3E01"/>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16F4E"/>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1004"/>
    <w:rsid w:val="00541853"/>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821"/>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2C9"/>
    <w:rsid w:val="005C483F"/>
    <w:rsid w:val="005C4BAC"/>
    <w:rsid w:val="005C4BC5"/>
    <w:rsid w:val="005C5A21"/>
    <w:rsid w:val="005C5E0A"/>
    <w:rsid w:val="005C613D"/>
    <w:rsid w:val="005C73FA"/>
    <w:rsid w:val="005C7FA3"/>
    <w:rsid w:val="005D046C"/>
    <w:rsid w:val="005D08CA"/>
    <w:rsid w:val="005D0DFA"/>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0ADA"/>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1C22"/>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10C"/>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425"/>
    <w:rsid w:val="00667620"/>
    <w:rsid w:val="0067017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82E"/>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1BFD"/>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092"/>
    <w:rsid w:val="00706A9C"/>
    <w:rsid w:val="00706B5C"/>
    <w:rsid w:val="00710763"/>
    <w:rsid w:val="007108D7"/>
    <w:rsid w:val="00710C86"/>
    <w:rsid w:val="0071106B"/>
    <w:rsid w:val="00711808"/>
    <w:rsid w:val="00711D19"/>
    <w:rsid w:val="00711D1F"/>
    <w:rsid w:val="0071202D"/>
    <w:rsid w:val="00712EE5"/>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E5F"/>
    <w:rsid w:val="00727F83"/>
    <w:rsid w:val="00727F95"/>
    <w:rsid w:val="0073032F"/>
    <w:rsid w:val="0073070A"/>
    <w:rsid w:val="00730988"/>
    <w:rsid w:val="0073137B"/>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EC8"/>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C90"/>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0D98"/>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24D"/>
    <w:rsid w:val="00912F64"/>
    <w:rsid w:val="00913077"/>
    <w:rsid w:val="0091317B"/>
    <w:rsid w:val="0091317E"/>
    <w:rsid w:val="00913609"/>
    <w:rsid w:val="0091371C"/>
    <w:rsid w:val="00913AB2"/>
    <w:rsid w:val="00913B41"/>
    <w:rsid w:val="00913D80"/>
    <w:rsid w:val="00914D86"/>
    <w:rsid w:val="00914EF1"/>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3C6"/>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66DA7"/>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69E0"/>
    <w:rsid w:val="009C6F97"/>
    <w:rsid w:val="009C6FFA"/>
    <w:rsid w:val="009C72BC"/>
    <w:rsid w:val="009C732F"/>
    <w:rsid w:val="009C7450"/>
    <w:rsid w:val="009D18C1"/>
    <w:rsid w:val="009D1AB4"/>
    <w:rsid w:val="009D1D2B"/>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6E3A"/>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2EC"/>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36A"/>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5FFA"/>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1"/>
    <w:rsid w:val="00AB5B5E"/>
    <w:rsid w:val="00AB6088"/>
    <w:rsid w:val="00AB62E1"/>
    <w:rsid w:val="00AB6542"/>
    <w:rsid w:val="00AB69AA"/>
    <w:rsid w:val="00AB778E"/>
    <w:rsid w:val="00AC08A3"/>
    <w:rsid w:val="00AC0BF2"/>
    <w:rsid w:val="00AC1565"/>
    <w:rsid w:val="00AC1B1A"/>
    <w:rsid w:val="00AC1B44"/>
    <w:rsid w:val="00AC1C57"/>
    <w:rsid w:val="00AC1EA2"/>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CFC"/>
    <w:rsid w:val="00AE2DE1"/>
    <w:rsid w:val="00AE3B46"/>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974"/>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5B"/>
    <w:rsid w:val="00B65C79"/>
    <w:rsid w:val="00B663FF"/>
    <w:rsid w:val="00B667D1"/>
    <w:rsid w:val="00B668A0"/>
    <w:rsid w:val="00B677C2"/>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EE5"/>
    <w:rsid w:val="00B92E3B"/>
    <w:rsid w:val="00B92E41"/>
    <w:rsid w:val="00B93421"/>
    <w:rsid w:val="00B93786"/>
    <w:rsid w:val="00B93927"/>
    <w:rsid w:val="00B93E46"/>
    <w:rsid w:val="00B94344"/>
    <w:rsid w:val="00B9492A"/>
    <w:rsid w:val="00B94B40"/>
    <w:rsid w:val="00B9505F"/>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048"/>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41"/>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4ADF"/>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55DA"/>
    <w:rsid w:val="00CB62D0"/>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FF0"/>
    <w:rsid w:val="00D333E1"/>
    <w:rsid w:val="00D33615"/>
    <w:rsid w:val="00D336EE"/>
    <w:rsid w:val="00D33868"/>
    <w:rsid w:val="00D33D82"/>
    <w:rsid w:val="00D33E50"/>
    <w:rsid w:val="00D340A3"/>
    <w:rsid w:val="00D3434E"/>
    <w:rsid w:val="00D34394"/>
    <w:rsid w:val="00D34AE5"/>
    <w:rsid w:val="00D353AB"/>
    <w:rsid w:val="00D359A1"/>
    <w:rsid w:val="00D359A4"/>
    <w:rsid w:val="00D35DF8"/>
    <w:rsid w:val="00D36A63"/>
    <w:rsid w:val="00D36BCC"/>
    <w:rsid w:val="00D37532"/>
    <w:rsid w:val="00D37774"/>
    <w:rsid w:val="00D40295"/>
    <w:rsid w:val="00D40473"/>
    <w:rsid w:val="00D40652"/>
    <w:rsid w:val="00D40BA9"/>
    <w:rsid w:val="00D40DF0"/>
    <w:rsid w:val="00D4164A"/>
    <w:rsid w:val="00D419C2"/>
    <w:rsid w:val="00D42BED"/>
    <w:rsid w:val="00D4300C"/>
    <w:rsid w:val="00D433A6"/>
    <w:rsid w:val="00D433B0"/>
    <w:rsid w:val="00D437D0"/>
    <w:rsid w:val="00D440A2"/>
    <w:rsid w:val="00D452E0"/>
    <w:rsid w:val="00D453D2"/>
    <w:rsid w:val="00D458BE"/>
    <w:rsid w:val="00D45BB0"/>
    <w:rsid w:val="00D46228"/>
    <w:rsid w:val="00D463E5"/>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8EC"/>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8E6"/>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168"/>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4DF"/>
    <w:rsid w:val="00E52C99"/>
    <w:rsid w:val="00E535CF"/>
    <w:rsid w:val="00E53F04"/>
    <w:rsid w:val="00E54AA8"/>
    <w:rsid w:val="00E551D2"/>
    <w:rsid w:val="00E55477"/>
    <w:rsid w:val="00E558D4"/>
    <w:rsid w:val="00E569BE"/>
    <w:rsid w:val="00E56CE1"/>
    <w:rsid w:val="00E56D9C"/>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708"/>
    <w:rsid w:val="00EB3A24"/>
    <w:rsid w:val="00EB453B"/>
    <w:rsid w:val="00EB4890"/>
    <w:rsid w:val="00EB4FDC"/>
    <w:rsid w:val="00EB50AB"/>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3A1D"/>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39"/>
    <w:rsid w:val="00EF4AA7"/>
    <w:rsid w:val="00EF4C09"/>
    <w:rsid w:val="00EF5336"/>
    <w:rsid w:val="00EF54CA"/>
    <w:rsid w:val="00EF5584"/>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516D"/>
    <w:rsid w:val="00F05374"/>
    <w:rsid w:val="00F0580A"/>
    <w:rsid w:val="00F05AA9"/>
    <w:rsid w:val="00F05BDB"/>
    <w:rsid w:val="00F05DFC"/>
    <w:rsid w:val="00F06019"/>
    <w:rsid w:val="00F063D3"/>
    <w:rsid w:val="00F06B1A"/>
    <w:rsid w:val="00F06DD5"/>
    <w:rsid w:val="00F072B3"/>
    <w:rsid w:val="00F074C0"/>
    <w:rsid w:val="00F07703"/>
    <w:rsid w:val="00F07CAA"/>
    <w:rsid w:val="00F10BA1"/>
    <w:rsid w:val="00F10C00"/>
    <w:rsid w:val="00F1109B"/>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394"/>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F24"/>
    <w:rsid w:val="00F37F4A"/>
    <w:rsid w:val="00F4048B"/>
    <w:rsid w:val="00F406A1"/>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8B5"/>
    <w:rsid w:val="00F669CD"/>
    <w:rsid w:val="00F66AAC"/>
    <w:rsid w:val="00F66E85"/>
    <w:rsid w:val="00F7077A"/>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024"/>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4D01"/>
    <w:rsid w:val="00FB56A7"/>
    <w:rsid w:val="00FB6291"/>
    <w:rsid w:val="00FB67BC"/>
    <w:rsid w:val="00FB6A16"/>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6D2"/>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4A92"/>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0205089">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1067104">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16410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1251467">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69528560">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455373">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49692305">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793333218">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897982423">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0385335">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87153133">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2924630">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2900036">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38676250">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77280674">
      <w:bodyDiv w:val="1"/>
      <w:marLeft w:val="0"/>
      <w:marRight w:val="0"/>
      <w:marTop w:val="0"/>
      <w:marBottom w:val="0"/>
      <w:divBdr>
        <w:top w:val="none" w:sz="0" w:space="0" w:color="auto"/>
        <w:left w:val="none" w:sz="0" w:space="0" w:color="auto"/>
        <w:bottom w:val="none" w:sz="0" w:space="0" w:color="auto"/>
        <w:right w:val="none" w:sz="0" w:space="0" w:color="auto"/>
      </w:divBdr>
      <w:divsChild>
        <w:div w:id="220363301">
          <w:marLeft w:val="0"/>
          <w:marRight w:val="0"/>
          <w:marTop w:val="0"/>
          <w:marBottom w:val="0"/>
          <w:divBdr>
            <w:top w:val="none" w:sz="0" w:space="0" w:color="auto"/>
            <w:left w:val="none" w:sz="0" w:space="0" w:color="auto"/>
            <w:bottom w:val="none" w:sz="0" w:space="0" w:color="auto"/>
            <w:right w:val="none" w:sz="0" w:space="0" w:color="auto"/>
          </w:divBdr>
        </w:div>
        <w:div w:id="330761480">
          <w:marLeft w:val="0"/>
          <w:marRight w:val="0"/>
          <w:marTop w:val="0"/>
          <w:marBottom w:val="0"/>
          <w:divBdr>
            <w:top w:val="none" w:sz="0" w:space="0" w:color="auto"/>
            <w:left w:val="none" w:sz="0" w:space="0" w:color="auto"/>
            <w:bottom w:val="none" w:sz="0" w:space="0" w:color="auto"/>
            <w:right w:val="none" w:sz="0" w:space="0" w:color="auto"/>
          </w:divBdr>
        </w:div>
        <w:div w:id="528493917">
          <w:marLeft w:val="0"/>
          <w:marRight w:val="0"/>
          <w:marTop w:val="0"/>
          <w:marBottom w:val="0"/>
          <w:divBdr>
            <w:top w:val="none" w:sz="0" w:space="0" w:color="auto"/>
            <w:left w:val="none" w:sz="0" w:space="0" w:color="auto"/>
            <w:bottom w:val="none" w:sz="0" w:space="0" w:color="auto"/>
            <w:right w:val="none" w:sz="0" w:space="0" w:color="auto"/>
          </w:divBdr>
        </w:div>
      </w:divsChild>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32457511">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1969615">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4486529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2</cp:revision>
  <cp:lastPrinted>2020-01-06T08:18:00Z</cp:lastPrinted>
  <dcterms:created xsi:type="dcterms:W3CDTF">2020-01-13T23:33:00Z</dcterms:created>
  <dcterms:modified xsi:type="dcterms:W3CDTF">2020-01-13T23:33:00Z</dcterms:modified>
</cp:coreProperties>
</file>